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37119">
      <w:pPr>
        <w:rPr>
          <w:rFonts w:hint="eastAsia"/>
          <w:lang w:eastAsia="zh-CN"/>
        </w:rPr>
      </w:pPr>
    </w:p>
    <w:p w14:paraId="50F1A172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中国艺术研究院研究生院团总支</w:t>
      </w:r>
    </w:p>
    <w:p w14:paraId="02344A26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2025级研究生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团员信息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eastAsia="zh-CN"/>
        </w:rPr>
        <w:t>采集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789A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30" w:type="dxa"/>
          </w:tcPr>
          <w:p w14:paraId="4457FEC4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名</w:t>
            </w:r>
          </w:p>
        </w:tc>
        <w:tc>
          <w:tcPr>
            <w:tcW w:w="2130" w:type="dxa"/>
          </w:tcPr>
          <w:p w14:paraId="462508FF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 w14:paraId="23D0456F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性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别</w:t>
            </w:r>
          </w:p>
        </w:tc>
        <w:tc>
          <w:tcPr>
            <w:tcW w:w="2131" w:type="dxa"/>
          </w:tcPr>
          <w:p w14:paraId="4E4A607C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0A7DC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30" w:type="dxa"/>
          </w:tcPr>
          <w:p w14:paraId="0F162F02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民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族</w:t>
            </w:r>
          </w:p>
        </w:tc>
        <w:tc>
          <w:tcPr>
            <w:tcW w:w="2130" w:type="dxa"/>
          </w:tcPr>
          <w:p w14:paraId="45E38D28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 w14:paraId="088853ED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政治面貌</w:t>
            </w:r>
          </w:p>
        </w:tc>
        <w:tc>
          <w:tcPr>
            <w:tcW w:w="2131" w:type="dxa"/>
          </w:tcPr>
          <w:p w14:paraId="0785D675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6418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30" w:type="dxa"/>
          </w:tcPr>
          <w:p w14:paraId="1CF19B19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6392" w:type="dxa"/>
            <w:gridSpan w:val="3"/>
          </w:tcPr>
          <w:p w14:paraId="6E2E6D2C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1606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30" w:type="dxa"/>
          </w:tcPr>
          <w:p w14:paraId="3CFDC9DC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 在 系</w:t>
            </w:r>
          </w:p>
        </w:tc>
        <w:tc>
          <w:tcPr>
            <w:tcW w:w="2130" w:type="dxa"/>
          </w:tcPr>
          <w:p w14:paraId="50C947F6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 w14:paraId="5676887F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入团时间</w:t>
            </w:r>
          </w:p>
        </w:tc>
        <w:tc>
          <w:tcPr>
            <w:tcW w:w="2131" w:type="dxa"/>
          </w:tcPr>
          <w:p w14:paraId="6AF81284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 w14:paraId="4CCF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22" w:type="dxa"/>
            <w:gridSpan w:val="4"/>
          </w:tcPr>
          <w:p w14:paraId="37A27B8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学位及学习方式：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硕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/ 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      全日制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/ 非全日制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</w:p>
        </w:tc>
      </w:tr>
      <w:tr w14:paraId="0078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522" w:type="dxa"/>
            <w:gridSpan w:val="4"/>
          </w:tcPr>
          <w:p w14:paraId="7BFF7DBD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原所在单位（院校）名称：</w:t>
            </w:r>
          </w:p>
        </w:tc>
      </w:tr>
      <w:tr w14:paraId="55C7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522" w:type="dxa"/>
            <w:gridSpan w:val="4"/>
          </w:tcPr>
          <w:p w14:paraId="31C9B7B5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原所在团组织名称：</w:t>
            </w:r>
          </w:p>
        </w:tc>
      </w:tr>
      <w:tr w14:paraId="45E81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391" w:type="dxa"/>
            <w:gridSpan w:val="3"/>
          </w:tcPr>
          <w:p w14:paraId="3DEBEA10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是否已在原所在团组织“智慧团建”系统注册</w:t>
            </w:r>
          </w:p>
        </w:tc>
        <w:tc>
          <w:tcPr>
            <w:tcW w:w="2131" w:type="dxa"/>
          </w:tcPr>
          <w:p w14:paraId="6238095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/ 否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</w:p>
        </w:tc>
      </w:tr>
      <w:tr w14:paraId="73381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6391" w:type="dxa"/>
            <w:gridSpan w:val="3"/>
          </w:tcPr>
          <w:p w14:paraId="5304B8B2"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是否已在“智慧团建”系统申请团组织关系转出</w:t>
            </w:r>
          </w:p>
        </w:tc>
        <w:tc>
          <w:tcPr>
            <w:tcW w:w="2131" w:type="dxa"/>
          </w:tcPr>
          <w:p w14:paraId="01FCF049"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 / 否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□</w:t>
            </w:r>
          </w:p>
        </w:tc>
      </w:tr>
      <w:tr w14:paraId="654D8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9" w:hRule="atLeast"/>
        </w:trPr>
        <w:tc>
          <w:tcPr>
            <w:tcW w:w="8522" w:type="dxa"/>
            <w:gridSpan w:val="4"/>
          </w:tcPr>
          <w:p w14:paraId="6AD54513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说明：</w:t>
            </w:r>
          </w:p>
          <w:p w14:paraId="4225541F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1.请年龄在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28周岁以下非定向（包括全日制和非全日制）的团员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含28周岁以下的党员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）如实填写表格内容，于报到现场提交。</w:t>
            </w:r>
          </w:p>
          <w:p w14:paraId="6FA1ABC2"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2.未在“智慧团建”系统申请团组织关系转出的团员青年，须在报到前向原所在团组织申请办理转出。</w:t>
            </w:r>
          </w:p>
          <w:p w14:paraId="29270023"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“智慧团建”相关转出信息</w:t>
            </w:r>
          </w:p>
          <w:p w14:paraId="2E27442A">
            <w:pPr>
              <w:numPr>
                <w:ilvl w:val="0"/>
                <w:numId w:val="0"/>
              </w:numPr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转入组织是否属于北京／广东／福建（选项）：否；</w:t>
            </w:r>
          </w:p>
          <w:p w14:paraId="18FCC8C4">
            <w:pPr>
              <w:ind w:firstLine="480" w:firstLineChars="200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转入组织（选项）：中央和国家机关团工委——文化和旅游部直属机关团委——中国艺术研究院团委——中央和国家机关文化和旅游部直属机关中国艺术研究院团委。</w:t>
            </w:r>
          </w:p>
          <w:p w14:paraId="58284E54"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4.如原所在团组织未开通“智慧团建”，团员须凭团组织关系介绍信办理转入，转入组织名称为“共青团中国艺术研究院委员会”。</w:t>
            </w:r>
          </w:p>
          <w:p w14:paraId="6B3172B3"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  <w:p w14:paraId="38345E7B">
            <w:pPr>
              <w:numPr>
                <w:ilvl w:val="0"/>
                <w:numId w:val="0"/>
              </w:num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中国艺术研究院研究生院团总支</w:t>
            </w:r>
          </w:p>
          <w:p w14:paraId="18C9849F">
            <w:pPr>
              <w:numPr>
                <w:ilvl w:val="0"/>
                <w:numId w:val="0"/>
              </w:numPr>
              <w:jc w:val="righ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default"/>
                <w:sz w:val="24"/>
                <w:szCs w:val="24"/>
                <w:vertAlign w:val="baseline"/>
                <w:lang w:eastAsia="zh-CN"/>
              </w:rPr>
              <w:t>6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</w:tr>
    </w:tbl>
    <w:p w14:paraId="24FCE2D0">
      <w:pPr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Mjc2M2YxMGFlZGY2OTkzOWViZGExYThjM2RhYmMifQ=="/>
  </w:docVars>
  <w:rsids>
    <w:rsidRoot w:val="3C994FB5"/>
    <w:rsid w:val="158E7DFD"/>
    <w:rsid w:val="17D96031"/>
    <w:rsid w:val="2C07437D"/>
    <w:rsid w:val="32460755"/>
    <w:rsid w:val="3C994FB5"/>
    <w:rsid w:val="3FCF46BA"/>
    <w:rsid w:val="71942CD5"/>
    <w:rsid w:val="7CCC3E13"/>
    <w:rsid w:val="7E4C408E"/>
    <w:rsid w:val="7F8D7BB0"/>
    <w:rsid w:val="F6DB2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443</Characters>
  <Lines>0</Lines>
  <Paragraphs>0</Paragraphs>
  <TotalTime>2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2019-09-12T11:02:00Z</dcterms:created>
  <dc:creator>63111</dc:creator>
  <cp:lastModifiedBy>张慧</cp:lastModifiedBy>
  <cp:lastPrinted>2019-09-12T11:32:00Z</cp:lastPrinted>
  <dcterms:modified xsi:type="dcterms:W3CDTF">2025-06-23T08:10:57Z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CB9C626AD2964D6B8FA4B48A4DFCCED4_13</vt:lpwstr>
  </property>
  <property fmtid="{D5CDD505-2E9C-101B-9397-08002B2CF9AE}" pid="4" name="KSOTemplateDocerSaveRecord">
    <vt:lpwstr>eyJoZGlkIjoiN2JmZjQyOGI4MzdhOGZlMGZkZWZlMWM3MWQwOGY3ODYiLCJ1c2VySWQiOiI5NDY4MDg5MDQifQ==</vt:lpwstr>
  </property>
</Properties>
</file>