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8" w:line="225" w:lineRule="auto"/>
        <w:ind w:firstLine="2424" w:firstLineChars="600"/>
        <w:jc w:val="both"/>
        <w:outlineLvl w:val="0"/>
        <w:rPr>
          <w:rFonts w:hint="eastAsia" w:ascii="黑体" w:hAnsi="黑体" w:eastAsia="黑体" w:cs="黑体"/>
          <w:spacing w:val="-13"/>
          <w:sz w:val="43"/>
          <w:szCs w:val="43"/>
          <w:lang w:val="en-US" w:eastAsia="zh-CN"/>
        </w:rPr>
      </w:pPr>
      <w:r>
        <w:rPr>
          <w:rFonts w:hint="eastAsia" w:ascii="黑体" w:hAnsi="黑体" w:eastAsia="黑体" w:cs="黑体"/>
          <w:spacing w:val="-13"/>
          <w:sz w:val="43"/>
          <w:szCs w:val="43"/>
          <w:lang w:val="en-US" w:eastAsia="zh-CN"/>
        </w:rPr>
        <w:t>2024级全日制硕士研究生</w:t>
      </w:r>
    </w:p>
    <w:p>
      <w:pPr>
        <w:spacing w:before="88" w:line="225" w:lineRule="auto"/>
        <w:jc w:val="center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hint="eastAsia" w:ascii="黑体" w:hAnsi="黑体" w:eastAsia="黑体" w:cs="黑体"/>
          <w:spacing w:val="-13"/>
          <w:sz w:val="43"/>
          <w:szCs w:val="43"/>
          <w:lang w:val="en-US" w:eastAsia="zh-CN"/>
        </w:rPr>
        <w:t xml:space="preserve">    </w:t>
      </w:r>
      <w:bookmarkStart w:id="0" w:name="_GoBack"/>
      <w:bookmarkEnd w:id="0"/>
      <w:r>
        <w:rPr>
          <w:rFonts w:ascii="黑体" w:hAnsi="黑体" w:eastAsia="黑体" w:cs="黑体"/>
          <w:spacing w:val="-13"/>
          <w:sz w:val="43"/>
          <w:szCs w:val="43"/>
        </w:rPr>
        <w:t>住</w:t>
      </w:r>
      <w:r>
        <w:rPr>
          <w:rFonts w:hint="eastAsia" w:ascii="黑体" w:hAnsi="黑体" w:eastAsia="黑体" w:cs="黑体"/>
          <w:spacing w:val="-13"/>
          <w:sz w:val="43"/>
          <w:szCs w:val="43"/>
          <w:lang w:val="en-US" w:eastAsia="zh-CN"/>
        </w:rPr>
        <w:t xml:space="preserve"> </w:t>
      </w:r>
      <w:r>
        <w:rPr>
          <w:rFonts w:ascii="黑体" w:hAnsi="黑体" w:eastAsia="黑体" w:cs="黑体"/>
          <w:spacing w:val="-13"/>
          <w:sz w:val="43"/>
          <w:szCs w:val="43"/>
        </w:rPr>
        <w:t>宿</w:t>
      </w:r>
      <w:r>
        <w:rPr>
          <w:rFonts w:hint="eastAsia" w:ascii="黑体" w:hAnsi="黑体" w:eastAsia="黑体" w:cs="黑体"/>
          <w:spacing w:val="-13"/>
          <w:sz w:val="43"/>
          <w:szCs w:val="43"/>
          <w:lang w:val="en-US" w:eastAsia="zh-CN"/>
        </w:rPr>
        <w:t xml:space="preserve"> </w:t>
      </w:r>
      <w:r>
        <w:rPr>
          <w:rFonts w:ascii="黑体" w:hAnsi="黑体" w:eastAsia="黑体" w:cs="黑体"/>
          <w:spacing w:val="-13"/>
          <w:sz w:val="43"/>
          <w:szCs w:val="43"/>
        </w:rPr>
        <w:t>申</w:t>
      </w:r>
      <w:r>
        <w:rPr>
          <w:rFonts w:hint="eastAsia" w:ascii="黑体" w:hAnsi="黑体" w:eastAsia="黑体" w:cs="黑体"/>
          <w:spacing w:val="-13"/>
          <w:sz w:val="43"/>
          <w:szCs w:val="43"/>
          <w:lang w:val="en-US" w:eastAsia="zh-CN"/>
        </w:rPr>
        <w:t xml:space="preserve"> </w:t>
      </w:r>
      <w:r>
        <w:rPr>
          <w:rFonts w:ascii="黑体" w:hAnsi="黑体" w:eastAsia="黑体" w:cs="黑体"/>
          <w:spacing w:val="-13"/>
          <w:sz w:val="43"/>
          <w:szCs w:val="43"/>
        </w:rPr>
        <w:t>请</w:t>
      </w:r>
      <w:r>
        <w:rPr>
          <w:rFonts w:ascii="黑体" w:hAnsi="黑体" w:eastAsia="黑体" w:cs="黑体"/>
          <w:spacing w:val="20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-13"/>
          <w:sz w:val="43"/>
          <w:szCs w:val="43"/>
        </w:rPr>
        <w:t>须</w:t>
      </w:r>
      <w:r>
        <w:rPr>
          <w:rFonts w:ascii="黑体" w:hAnsi="黑体" w:eastAsia="黑体" w:cs="黑体"/>
          <w:spacing w:val="3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-13"/>
          <w:sz w:val="43"/>
          <w:szCs w:val="43"/>
        </w:rPr>
        <w:t>知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91" w:line="302" w:lineRule="auto"/>
        <w:ind w:right="138" w:firstLine="581"/>
      </w:pPr>
      <w:r>
        <w:rPr>
          <w:spacing w:val="-2"/>
        </w:rPr>
        <w:t>一、中国艺术研究院研究生院学生宿舍位于顺义区赵全营镇兆丰</w:t>
      </w:r>
      <w:r>
        <w:rPr>
          <w:spacing w:val="17"/>
        </w:rPr>
        <w:t xml:space="preserve"> </w:t>
      </w:r>
      <w:r>
        <w:rPr>
          <w:spacing w:val="-24"/>
        </w:rPr>
        <w:t>产业园区内，导航地址为：</w:t>
      </w:r>
      <w:r>
        <w:rPr>
          <w:b/>
          <w:bCs/>
          <w:spacing w:val="-24"/>
        </w:rPr>
        <w:t>“中国艺术研究院研究生院（赵全营校区）”</w:t>
      </w:r>
      <w:r>
        <w:rPr>
          <w:spacing w:val="-24"/>
        </w:rPr>
        <w:t>,</w:t>
      </w:r>
      <w:r>
        <w:rPr>
          <w:spacing w:val="14"/>
        </w:rPr>
        <w:t xml:space="preserve"> </w:t>
      </w:r>
      <w:r>
        <w:rPr>
          <w:spacing w:val="-2"/>
        </w:rPr>
        <w:t>地址图示附后。</w:t>
      </w:r>
    </w:p>
    <w:p>
      <w:pPr>
        <w:pStyle w:val="2"/>
        <w:spacing w:before="186" w:line="280" w:lineRule="auto"/>
        <w:ind w:left="3" w:right="138" w:firstLine="575"/>
        <w:rPr>
          <w:rFonts w:hint="default" w:eastAsia="仿宋"/>
          <w:lang w:val="en-US" w:eastAsia="zh-CN"/>
        </w:rPr>
      </w:pPr>
      <w:r>
        <w:rPr>
          <w:spacing w:val="-1"/>
        </w:rPr>
        <w:t>二、</w:t>
      </w:r>
      <w:r>
        <w:rPr>
          <w:rFonts w:hint="eastAsia"/>
          <w:spacing w:val="-1"/>
          <w:lang w:val="en-US" w:eastAsia="zh-CN"/>
        </w:rPr>
        <w:t>全日制硕士</w:t>
      </w:r>
      <w:r>
        <w:rPr>
          <w:spacing w:val="-1"/>
        </w:rPr>
        <w:t>研究生住宿实行个人申请、学校审批制</w:t>
      </w:r>
      <w:r>
        <w:rPr>
          <w:spacing w:val="-2"/>
        </w:rPr>
        <w:t>，经学校综合评估后</w:t>
      </w:r>
      <w:r>
        <w:rPr>
          <w:spacing w:val="-1"/>
        </w:rPr>
        <w:t>确定住宿名单。</w:t>
      </w:r>
    </w:p>
    <w:p>
      <w:pPr>
        <w:pStyle w:val="2"/>
        <w:spacing w:before="193" w:line="279" w:lineRule="auto"/>
        <w:ind w:left="32" w:right="181" w:firstLine="552"/>
        <w:rPr>
          <w:rFonts w:hint="eastAsia"/>
          <w:spacing w:val="-5"/>
          <w:lang w:eastAsia="zh-CN"/>
        </w:rPr>
      </w:pPr>
      <w:r>
        <w:rPr>
          <w:spacing w:val="-4"/>
        </w:rPr>
        <w:t>三、全日制硕士研究生住宿费标准为</w:t>
      </w:r>
      <w:r>
        <w:rPr>
          <w:spacing w:val="-49"/>
        </w:rPr>
        <w:t xml:space="preserve"> </w:t>
      </w:r>
      <w:r>
        <w:rPr>
          <w:spacing w:val="-4"/>
        </w:rPr>
        <w:t>2600</w:t>
      </w:r>
      <w:r>
        <w:rPr>
          <w:spacing w:val="-50"/>
        </w:rPr>
        <w:t xml:space="preserve"> </w:t>
      </w:r>
      <w:r>
        <w:rPr>
          <w:spacing w:val="-4"/>
        </w:rPr>
        <w:t>元/年，不</w:t>
      </w:r>
      <w:r>
        <w:rPr>
          <w:spacing w:val="-5"/>
        </w:rPr>
        <w:t>含水、电、</w:t>
      </w:r>
      <w:r>
        <w:t xml:space="preserve"> </w:t>
      </w:r>
      <w:r>
        <w:rPr>
          <w:spacing w:val="-5"/>
        </w:rPr>
        <w:t>网络及空调等费用</w:t>
      </w:r>
      <w:r>
        <w:rPr>
          <w:rFonts w:hint="eastAsia"/>
          <w:spacing w:val="-5"/>
          <w:lang w:eastAsia="zh-CN"/>
        </w:rPr>
        <w:t>；宿舍网费</w:t>
      </w:r>
      <w:r>
        <w:rPr>
          <w:rFonts w:hint="eastAsia"/>
          <w:spacing w:val="-5"/>
          <w:lang w:val="en-US" w:eastAsia="zh-CN"/>
        </w:rPr>
        <w:t>标准</w:t>
      </w:r>
      <w:r>
        <w:rPr>
          <w:rFonts w:hint="eastAsia"/>
          <w:spacing w:val="-5"/>
          <w:lang w:eastAsia="zh-CN"/>
        </w:rPr>
        <w:t xml:space="preserve"> 300 </w:t>
      </w:r>
      <w:r>
        <w:rPr>
          <w:spacing w:val="-4"/>
        </w:rPr>
        <w:t>元/年</w:t>
      </w:r>
      <w:r>
        <w:rPr>
          <w:rFonts w:hint="eastAsia"/>
          <w:spacing w:val="-5"/>
          <w:lang w:eastAsia="zh-CN"/>
        </w:rPr>
        <w:t>。</w:t>
      </w:r>
    </w:p>
    <w:p>
      <w:pPr>
        <w:pStyle w:val="2"/>
        <w:spacing w:before="91" w:line="302" w:lineRule="auto"/>
        <w:ind w:right="138" w:firstLine="581"/>
        <w:rPr>
          <w:spacing w:val="-2"/>
        </w:rPr>
      </w:pPr>
      <w:r>
        <w:rPr>
          <w:spacing w:val="-2"/>
        </w:rPr>
        <w:t>四、如您需住宿，请于 7 月 2</w:t>
      </w:r>
      <w:r>
        <w:rPr>
          <w:rFonts w:hint="eastAsia"/>
          <w:spacing w:val="-2"/>
          <w:lang w:val="en-US" w:eastAsia="zh-CN"/>
        </w:rPr>
        <w:t>8</w:t>
      </w:r>
      <w:r>
        <w:rPr>
          <w:spacing w:val="-2"/>
        </w:rPr>
        <w:t xml:space="preserve"> 日前提交 Word 格式《住宿申请表》至指定邮箱（yjsyzwb@yeah.net，邮件主题：住宿+姓名＋性别+年级+专业＋</w:t>
      </w:r>
      <w:r>
        <w:rPr>
          <w:rFonts w:hint="eastAsia"/>
          <w:spacing w:val="-2"/>
          <w:lang w:val="en-US" w:eastAsia="zh-CN"/>
        </w:rPr>
        <w:t>全日制</w:t>
      </w:r>
      <w:r>
        <w:rPr>
          <w:spacing w:val="-2"/>
        </w:rPr>
        <w:t>硕士＋手机号），工作人员按照提交《住宿申请表》先后顺序安排床位，</w:t>
      </w:r>
      <w:r>
        <w:rPr>
          <w:rFonts w:hint="eastAsia"/>
          <w:b/>
          <w:bCs/>
          <w:spacing w:val="-2"/>
          <w:lang w:val="en-US" w:eastAsia="zh-CN"/>
        </w:rPr>
        <w:t>床位有限，排满为止，</w:t>
      </w:r>
      <w:r>
        <w:rPr>
          <w:b/>
          <w:bCs/>
          <w:spacing w:val="-2"/>
        </w:rPr>
        <w:t>逾期将不再办理</w:t>
      </w:r>
      <w:r>
        <w:rPr>
          <w:spacing w:val="-2"/>
        </w:rPr>
        <w:t>。</w:t>
      </w:r>
    </w:p>
    <w:p>
      <w:pPr>
        <w:pStyle w:val="2"/>
        <w:spacing w:before="191" w:line="280" w:lineRule="auto"/>
        <w:ind w:left="10" w:right="138" w:firstLine="562"/>
        <w:rPr>
          <w:rFonts w:ascii="Arial"/>
          <w:sz w:val="21"/>
        </w:rPr>
      </w:pPr>
      <w:r>
        <w:rPr>
          <w:spacing w:val="-1"/>
        </w:rPr>
        <w:t>五、住宿学生请于报到注册当日递交纸质版《住宿申请表</w:t>
      </w:r>
      <w:r>
        <w:rPr>
          <w:spacing w:val="-2"/>
        </w:rPr>
        <w:t>》</w:t>
      </w:r>
      <w:r>
        <w:rPr>
          <w:rFonts w:hint="eastAsia"/>
          <w:spacing w:val="-2"/>
          <w:lang w:eastAsia="zh-CN"/>
        </w:rPr>
        <w:t>。</w:t>
      </w:r>
    </w:p>
    <w:p>
      <w:pPr>
        <w:spacing w:line="240" w:lineRule="auto"/>
        <w:rPr>
          <w:rFonts w:hint="eastAsia" w:eastAsia="宋体"/>
          <w:lang w:eastAsia="zh-CN"/>
        </w:rPr>
      </w:pPr>
      <w:r>
        <w:rPr>
          <w:rFonts w:hint="eastAsia" w:eastAsia="宋体"/>
          <w:lang w:val="en-US" w:eastAsia="zh-CN"/>
        </w:rPr>
        <w:t xml:space="preserve">                    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3887470" cy="3739515"/>
            <wp:effectExtent l="0" t="0" r="13970" b="9525"/>
            <wp:docPr id="1" name="图片 1" descr="124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43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7470" cy="37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7" w:line="249" w:lineRule="auto"/>
        <w:ind w:left="298" w:right="141" w:hanging="11"/>
        <w:rPr>
          <w:sz w:val="24"/>
          <w:szCs w:val="24"/>
        </w:rPr>
      </w:pPr>
      <w:r>
        <w:rPr>
          <w:sz w:val="24"/>
          <w:szCs w:val="24"/>
        </w:rPr>
        <w:t>注：</w:t>
      </w:r>
      <w:r>
        <w:rPr>
          <w:spacing w:val="-86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①</w:t>
      </w:r>
      <w:r>
        <w:rPr>
          <w:b/>
          <w:bCs/>
          <w:sz w:val="24"/>
          <w:szCs w:val="24"/>
        </w:rPr>
        <w:t>宿舍区</w:t>
      </w:r>
      <w:r>
        <w:rPr>
          <w:sz w:val="24"/>
          <w:szCs w:val="24"/>
        </w:rPr>
        <w:t>位于顺义区赵全营镇，</w:t>
      </w:r>
      <w:r>
        <w:rPr>
          <w:b/>
          <w:bCs/>
          <w:sz w:val="24"/>
          <w:szCs w:val="24"/>
        </w:rPr>
        <w:t>教学区</w:t>
      </w:r>
      <w:r>
        <w:rPr>
          <w:sz w:val="24"/>
          <w:szCs w:val="24"/>
        </w:rPr>
        <w:t>位于朝阳区惠新北里甲</w:t>
      </w:r>
      <w:r>
        <w:rPr>
          <w:spacing w:val="-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</w:t>
      </w:r>
      <w:r>
        <w:rPr>
          <w:spacing w:val="-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号中国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艺术研究院，距离约</w:t>
      </w:r>
      <w:r>
        <w:rPr>
          <w:spacing w:val="-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35</w:t>
      </w:r>
      <w:r>
        <w:rPr>
          <w:spacing w:val="-5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公里；</w:t>
      </w:r>
      <w:r>
        <w:rPr>
          <w:spacing w:val="-91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3"/>
          <w:sz w:val="24"/>
          <w:szCs w:val="24"/>
        </w:rPr>
        <w:t>②</w:t>
      </w:r>
      <w:r>
        <w:rPr>
          <w:spacing w:val="-3"/>
          <w:sz w:val="24"/>
          <w:szCs w:val="24"/>
        </w:rPr>
        <w:t>赵全营校区咨询电话：13911805971 海老师</w:t>
      </w:r>
    </w:p>
    <w:p>
      <w:pPr>
        <w:spacing w:line="249" w:lineRule="auto"/>
        <w:rPr>
          <w:sz w:val="24"/>
          <w:szCs w:val="24"/>
        </w:rPr>
        <w:sectPr>
          <w:pgSz w:w="11906" w:h="16839"/>
          <w:pgMar w:top="1195" w:right="1617" w:bottom="0" w:left="1765" w:header="0" w:footer="0" w:gutter="0"/>
          <w:cols w:space="720" w:num="1"/>
        </w:sectPr>
      </w:pPr>
    </w:p>
    <w:p>
      <w:pPr>
        <w:spacing w:before="304" w:line="170" w:lineRule="auto"/>
        <w:ind w:left="3957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住宿申请表</w:t>
      </w:r>
    </w:p>
    <w:tbl>
      <w:tblPr>
        <w:tblStyle w:val="5"/>
        <w:tblW w:w="100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2065"/>
        <w:gridCol w:w="634"/>
        <w:gridCol w:w="216"/>
        <w:gridCol w:w="992"/>
        <w:gridCol w:w="1983"/>
        <w:gridCol w:w="17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474" w:type="dxa"/>
            <w:vAlign w:val="top"/>
          </w:tcPr>
          <w:p>
            <w:pPr>
              <w:pStyle w:val="6"/>
              <w:spacing w:before="149" w:line="216" w:lineRule="auto"/>
              <w:ind w:left="588"/>
            </w:pPr>
            <w:r>
              <w:rPr>
                <w:spacing w:val="-11"/>
              </w:rPr>
              <w:t>申请人姓名</w:t>
            </w:r>
          </w:p>
        </w:tc>
        <w:tc>
          <w:tcPr>
            <w:tcW w:w="2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6"/>
              <w:spacing w:before="149" w:line="216" w:lineRule="auto"/>
              <w:ind w:left="159"/>
            </w:pPr>
            <w:r>
              <w:rPr>
                <w:spacing w:val="-8"/>
              </w:rPr>
              <w:t>性别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49" w:line="219" w:lineRule="auto"/>
              <w:ind w:left="457"/>
            </w:pPr>
            <w:r>
              <w:rPr>
                <w:spacing w:val="-7"/>
              </w:rPr>
              <w:t>学生类别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50" w:line="217" w:lineRule="auto"/>
              <w:ind w:left="143"/>
            </w:pPr>
            <w:r>
              <w:rPr>
                <w:spacing w:val="-53"/>
              </w:rPr>
              <w:t>□全日制硕士</w:t>
            </w:r>
          </w:p>
          <w:p>
            <w:pPr>
              <w:pStyle w:val="6"/>
              <w:spacing w:before="150" w:line="267" w:lineRule="auto"/>
              <w:ind w:left="143" w:right="251"/>
            </w:pPr>
            <w:r>
              <w:rPr>
                <w:rFonts w:hint="eastAsia"/>
                <w:spacing w:val="-50"/>
                <w:lang w:eastAsia="zh-CN"/>
              </w:rPr>
              <w:t>□</w:t>
            </w:r>
            <w:r>
              <w:rPr>
                <w:spacing w:val="-50"/>
              </w:rPr>
              <w:t>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474" w:type="dxa"/>
            <w:vAlign w:val="top"/>
          </w:tcPr>
          <w:p>
            <w:pPr>
              <w:pStyle w:val="6"/>
              <w:spacing w:before="146" w:line="216" w:lineRule="auto"/>
              <w:ind w:left="551"/>
            </w:pPr>
            <w:r>
              <w:rPr>
                <w:spacing w:val="-3"/>
              </w:rPr>
              <w:t>身份证号码</w:t>
            </w:r>
          </w:p>
        </w:tc>
        <w:tc>
          <w:tcPr>
            <w:tcW w:w="2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6"/>
              <w:spacing w:before="146" w:line="216" w:lineRule="auto"/>
              <w:ind w:left="192"/>
            </w:pPr>
            <w:r>
              <w:rPr>
                <w:spacing w:val="-24"/>
              </w:rPr>
              <w:t>民族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474" w:type="dxa"/>
            <w:vAlign w:val="top"/>
          </w:tcPr>
          <w:p>
            <w:pPr>
              <w:pStyle w:val="6"/>
              <w:spacing w:before="145" w:line="217" w:lineRule="auto"/>
              <w:ind w:left="694"/>
            </w:pPr>
            <w:r>
              <w:rPr>
                <w:spacing w:val="-5"/>
              </w:rPr>
              <w:t>专业方向</w:t>
            </w:r>
          </w:p>
        </w:tc>
        <w:tc>
          <w:tcPr>
            <w:tcW w:w="2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6"/>
              <w:spacing w:before="145" w:line="217" w:lineRule="auto"/>
              <w:ind w:left="157"/>
            </w:pPr>
            <w:r>
              <w:rPr>
                <w:spacing w:val="-7"/>
              </w:rPr>
              <w:t>年级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474" w:type="dxa"/>
            <w:vAlign w:val="top"/>
          </w:tcPr>
          <w:p>
            <w:pPr>
              <w:pStyle w:val="6"/>
              <w:spacing w:before="145" w:line="217" w:lineRule="auto"/>
              <w:ind w:left="278"/>
            </w:pPr>
            <w:r>
              <w:rPr>
                <w:spacing w:val="-4"/>
              </w:rPr>
              <w:t>导师姓名及电话</w:t>
            </w:r>
          </w:p>
        </w:tc>
        <w:tc>
          <w:tcPr>
            <w:tcW w:w="390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pStyle w:val="6"/>
              <w:spacing w:before="145" w:line="217" w:lineRule="auto"/>
              <w:ind w:left="446"/>
            </w:pPr>
            <w:r>
              <w:rPr>
                <w:spacing w:val="-4"/>
              </w:rPr>
              <w:t>住宿时间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474" w:type="dxa"/>
            <w:vAlign w:val="top"/>
          </w:tcPr>
          <w:p>
            <w:pPr>
              <w:pStyle w:val="6"/>
              <w:spacing w:before="145" w:line="217" w:lineRule="auto"/>
              <w:ind w:left="685"/>
            </w:pPr>
            <w:r>
              <w:rPr>
                <w:spacing w:val="-3"/>
              </w:rPr>
              <w:t>本人电话</w:t>
            </w:r>
          </w:p>
        </w:tc>
        <w:tc>
          <w:tcPr>
            <w:tcW w:w="2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25" w:type="dxa"/>
            <w:gridSpan w:val="4"/>
            <w:vAlign w:val="top"/>
          </w:tcPr>
          <w:p>
            <w:pPr>
              <w:pStyle w:val="6"/>
              <w:spacing w:before="145" w:line="217" w:lineRule="auto"/>
              <w:ind w:left="823"/>
            </w:pPr>
            <w:r>
              <w:rPr>
                <w:spacing w:val="-4"/>
              </w:rPr>
              <w:t>紧急联系人及电话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474" w:type="dxa"/>
            <w:vAlign w:val="top"/>
          </w:tcPr>
          <w:p>
            <w:pPr>
              <w:pStyle w:val="6"/>
              <w:spacing w:before="147" w:line="216" w:lineRule="auto"/>
              <w:ind w:left="692"/>
            </w:pPr>
            <w:r>
              <w:rPr>
                <w:spacing w:val="-5"/>
              </w:rPr>
              <w:t>家庭住址</w:t>
            </w:r>
          </w:p>
        </w:tc>
        <w:tc>
          <w:tcPr>
            <w:tcW w:w="7595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0069" w:type="dxa"/>
            <w:gridSpan w:val="7"/>
            <w:vAlign w:val="top"/>
          </w:tcPr>
          <w:p>
            <w:pPr>
              <w:spacing w:before="131" w:line="190" w:lineRule="auto"/>
              <w:ind w:left="4474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ascii="方正小标宋简体" w:hAnsi="方正小标宋简体" w:eastAsia="方正小标宋简体" w:cs="方正小标宋简体"/>
                <w:spacing w:val="-1"/>
                <w:sz w:val="28"/>
                <w:szCs w:val="28"/>
              </w:rPr>
              <w:t>本人承诺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4" w:hRule="atLeast"/>
        </w:trPr>
        <w:tc>
          <w:tcPr>
            <w:tcW w:w="10069" w:type="dxa"/>
            <w:gridSpan w:val="7"/>
            <w:vAlign w:val="top"/>
          </w:tcPr>
          <w:p>
            <w:pPr>
              <w:pStyle w:val="6"/>
              <w:spacing w:before="144" w:line="300" w:lineRule="auto"/>
              <w:ind w:left="122" w:right="106" w:firstLine="606"/>
              <w:jc w:val="both"/>
            </w:pPr>
            <w:r>
              <w:rPr>
                <w:spacing w:val="-1"/>
              </w:rPr>
              <w:t>自觉遵守《中国艺术研究院研究生院学生宿舍管理细则（试行）》及相关管</w:t>
            </w:r>
            <w:r>
              <w:rPr>
                <w:spacing w:val="18"/>
              </w:rPr>
              <w:t xml:space="preserve"> </w:t>
            </w:r>
            <w:r>
              <w:rPr>
                <w:spacing w:val="1"/>
              </w:rPr>
              <w:t>理规定，服从学校住宿安排和宿舍调整，不在宿舍内使用大功率及加热电器，节</w:t>
            </w:r>
            <w:r>
              <w:t xml:space="preserve"> </w:t>
            </w:r>
            <w:r>
              <w:rPr>
                <w:spacing w:val="1"/>
              </w:rPr>
              <w:t>约水电，爱护公物。宿舍床位仅限本人使用，不得转借或留宿他人，接受宿舍管</w:t>
            </w:r>
            <w:r>
              <w:t xml:space="preserve"> </w:t>
            </w:r>
            <w:r>
              <w:rPr>
                <w:spacing w:val="1"/>
              </w:rPr>
              <w:t>理人员的监督检查。主动申报自身患有的传染病及其他特殊疾病情况。按规定缴</w:t>
            </w:r>
            <w:r>
              <w:t xml:space="preserve"> </w:t>
            </w:r>
            <w:r>
              <w:rPr>
                <w:spacing w:val="-3"/>
              </w:rPr>
              <w:t>纳住宿费用,毕业按时离校。如违反上述承诺，本人愿接受学校处理并承担相应责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0069" w:type="dxa"/>
            <w:gridSpan w:val="7"/>
            <w:vAlign w:val="top"/>
          </w:tcPr>
          <w:p>
            <w:pPr>
              <w:spacing w:before="147" w:line="181" w:lineRule="auto"/>
              <w:ind w:left="4477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ascii="方正小标宋简体" w:hAnsi="方正小标宋简体" w:eastAsia="方正小标宋简体" w:cs="方正小标宋简体"/>
                <w:spacing w:val="-2"/>
                <w:sz w:val="28"/>
                <w:szCs w:val="28"/>
              </w:rPr>
              <w:t>有关说明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3" w:hRule="atLeast"/>
        </w:trPr>
        <w:tc>
          <w:tcPr>
            <w:tcW w:w="10069" w:type="dxa"/>
            <w:gridSpan w:val="7"/>
            <w:vAlign w:val="top"/>
          </w:tcPr>
          <w:p>
            <w:pPr>
              <w:pStyle w:val="6"/>
              <w:spacing w:before="148" w:line="301" w:lineRule="auto"/>
              <w:ind w:left="118" w:right="218" w:firstLine="576"/>
            </w:pPr>
            <w:r>
              <w:rPr>
                <w:spacing w:val="-3"/>
              </w:rPr>
              <w:t>1.研究生住宿实行个人申请、学校审批制，学校综合评估后确定住宿名单，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未申请者不安排住宿。</w:t>
            </w:r>
          </w:p>
          <w:p>
            <w:pPr>
              <w:pStyle w:val="6"/>
              <w:spacing w:before="45" w:line="217" w:lineRule="auto"/>
              <w:ind w:left="689"/>
            </w:pPr>
            <w:r>
              <w:rPr>
                <w:spacing w:val="-1"/>
              </w:rPr>
              <w:t>2.住宿费不含水、电、网络及空调等费用。</w:t>
            </w:r>
          </w:p>
          <w:p>
            <w:pPr>
              <w:pStyle w:val="6"/>
              <w:spacing w:before="151" w:line="301" w:lineRule="auto"/>
              <w:ind w:left="136" w:right="154" w:firstLine="563"/>
            </w:pPr>
            <w:r>
              <w:rPr>
                <w:spacing w:val="-12"/>
              </w:rPr>
              <w:t>3.宿舍中央空调开启时间为夏季</w:t>
            </w:r>
            <w:r>
              <w:rPr>
                <w:spacing w:val="-46"/>
              </w:rPr>
              <w:t xml:space="preserve"> </w:t>
            </w:r>
            <w:r>
              <w:rPr>
                <w:spacing w:val="-12"/>
              </w:rPr>
              <w:t>6</w:t>
            </w:r>
            <w:r>
              <w:rPr>
                <w:spacing w:val="-46"/>
              </w:rPr>
              <w:t xml:space="preserve"> </w:t>
            </w:r>
            <w:r>
              <w:rPr>
                <w:spacing w:val="-12"/>
              </w:rPr>
              <w:t>月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15 日至</w:t>
            </w:r>
            <w:r>
              <w:rPr>
                <w:spacing w:val="-49"/>
              </w:rPr>
              <w:t xml:space="preserve"> </w:t>
            </w:r>
            <w:r>
              <w:rPr>
                <w:spacing w:val="-12"/>
              </w:rPr>
              <w:t>9</w:t>
            </w:r>
            <w:r>
              <w:rPr>
                <w:spacing w:val="-44"/>
              </w:rPr>
              <w:t xml:space="preserve"> </w:t>
            </w:r>
            <w:r>
              <w:rPr>
                <w:spacing w:val="-12"/>
              </w:rPr>
              <w:t>月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15 日，冬季为</w:t>
            </w:r>
            <w:r>
              <w:rPr>
                <w:spacing w:val="-44"/>
              </w:rPr>
              <w:t xml:space="preserve"> </w:t>
            </w:r>
            <w:r>
              <w:rPr>
                <w:spacing w:val="-12"/>
              </w:rPr>
              <w:t>11</w:t>
            </w:r>
            <w:r>
              <w:rPr>
                <w:spacing w:val="-47"/>
              </w:rPr>
              <w:t xml:space="preserve"> </w:t>
            </w:r>
            <w:r>
              <w:rPr>
                <w:spacing w:val="-12"/>
              </w:rPr>
              <w:t>月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15</w:t>
            </w:r>
            <w:r>
              <w:rPr>
                <w:spacing w:val="-13"/>
              </w:rPr>
              <w:t xml:space="preserve"> 日</w:t>
            </w:r>
            <w:r>
              <w:t xml:space="preserve"> </w:t>
            </w:r>
            <w:r>
              <w:rPr>
                <w:spacing w:val="-5"/>
              </w:rPr>
              <w:t>至次年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3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15 日，如遇特殊天气情况，临</w:t>
            </w:r>
            <w:r>
              <w:rPr>
                <w:spacing w:val="-6"/>
              </w:rPr>
              <w:t>时调整，寒暑假期间空调关闭。</w:t>
            </w:r>
          </w:p>
          <w:p>
            <w:pPr>
              <w:pStyle w:val="6"/>
              <w:spacing w:before="47" w:line="301" w:lineRule="auto"/>
              <w:ind w:left="125" w:right="154" w:firstLine="562"/>
            </w:pPr>
            <w:r>
              <w:rPr>
                <w:spacing w:val="-1"/>
              </w:rPr>
              <w:t>4.学生住宿实行日常安全卫生检查制度，住宿学生应当配合学校有关部门和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工作人员进行安全、</w:t>
            </w:r>
            <w:r>
              <w:rPr>
                <w:spacing w:val="-80"/>
              </w:rPr>
              <w:t xml:space="preserve"> </w:t>
            </w:r>
            <w:r>
              <w:rPr>
                <w:spacing w:val="-3"/>
              </w:rPr>
              <w:t>内务及卫生环境等相关宿舍检查工作。</w:t>
            </w:r>
          </w:p>
          <w:p>
            <w:pPr>
              <w:pStyle w:val="6"/>
              <w:spacing w:before="44" w:line="266" w:lineRule="auto"/>
              <w:ind w:left="136" w:right="31" w:firstLine="555"/>
            </w:pPr>
            <w:r>
              <w:rPr>
                <w:spacing w:val="-5"/>
              </w:rPr>
              <w:t>5.申请住宿学生请根据本人情况慎重考虑决定是否住宿，住宿费</w:t>
            </w:r>
            <w:r>
              <w:rPr>
                <w:spacing w:val="-6"/>
              </w:rPr>
              <w:t>缴费完成后，</w:t>
            </w:r>
            <w:r>
              <w:t xml:space="preserve"> </w:t>
            </w:r>
            <w:r>
              <w:rPr>
                <w:spacing w:val="-3"/>
              </w:rPr>
              <w:t>一般不再办理退费。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5173" w:type="dxa"/>
            <w:gridSpan w:val="3"/>
            <w:vAlign w:val="top"/>
          </w:tcPr>
          <w:p>
            <w:pPr>
              <w:pStyle w:val="6"/>
              <w:spacing w:before="148" w:line="216" w:lineRule="auto"/>
              <w:ind w:left="160"/>
            </w:pPr>
            <w:r>
              <w:rPr>
                <w:spacing w:val="-9"/>
              </w:rPr>
              <w:t>申请人签字：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8" w:lineRule="auto"/>
              <w:ind w:left="1759"/>
            </w:pPr>
            <w:r>
              <w:rPr>
                <w:spacing w:val="-13"/>
              </w:rPr>
              <w:t>年</w:t>
            </w:r>
            <w:r>
              <w:rPr>
                <w:spacing w:val="8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  <w:tc>
          <w:tcPr>
            <w:tcW w:w="4896" w:type="dxa"/>
            <w:gridSpan w:val="4"/>
            <w:vAlign w:val="top"/>
          </w:tcPr>
          <w:p>
            <w:pPr>
              <w:pStyle w:val="6"/>
              <w:spacing w:before="148" w:line="218" w:lineRule="auto"/>
              <w:ind w:left="134"/>
            </w:pPr>
            <w:r>
              <w:rPr>
                <w:spacing w:val="-5"/>
              </w:rPr>
              <w:t>总务部意见：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8" w:lineRule="auto"/>
              <w:ind w:left="2218"/>
            </w:pPr>
            <w:r>
              <w:rPr>
                <w:spacing w:val="-13"/>
              </w:rPr>
              <w:t>年</w:t>
            </w:r>
            <w:r>
              <w:rPr>
                <w:spacing w:val="8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21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929" w:bottom="0" w:left="90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U1YWUwMTI5YjY3NTZlNjVlN2FkOWQxMTY4N2QzY2IifQ=="/>
  </w:docVars>
  <w:rsids>
    <w:rsidRoot w:val="00000000"/>
    <w:rsid w:val="03DE5AB3"/>
    <w:rsid w:val="06002673"/>
    <w:rsid w:val="10AE4C71"/>
    <w:rsid w:val="1370543F"/>
    <w:rsid w:val="14213E6D"/>
    <w:rsid w:val="25C10772"/>
    <w:rsid w:val="272924A0"/>
    <w:rsid w:val="2AA845D7"/>
    <w:rsid w:val="2EE401B3"/>
    <w:rsid w:val="3D666ADE"/>
    <w:rsid w:val="432B14FD"/>
    <w:rsid w:val="4F8E1743"/>
    <w:rsid w:val="5EA956C8"/>
    <w:rsid w:val="5F0F4E10"/>
    <w:rsid w:val="60985F26"/>
    <w:rsid w:val="6A2B0DEB"/>
    <w:rsid w:val="6C582B9A"/>
    <w:rsid w:val="6F842FE8"/>
    <w:rsid w:val="75D1061E"/>
    <w:rsid w:val="77D00208"/>
    <w:rsid w:val="79D246B3"/>
    <w:rsid w:val="7E9445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861</Words>
  <Characters>909</Characters>
  <TotalTime>2</TotalTime>
  <ScaleCrop>false</ScaleCrop>
  <LinksUpToDate>false</LinksUpToDate>
  <CharactersWithSpaces>998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2024-05-23T15:24:00Z</dcterms:created>
  <dc:creator>shenkun</dc:creator>
  <cp:lastModifiedBy>LiXinYu</cp:lastModifiedBy>
  <dcterms:modified xsi:type="dcterms:W3CDTF">2024-06-21T04:47:33Z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2024-05-23T15:29:01Z</vt:filetime>
  </property>
  <property fmtid="{D5CDD505-2E9C-101B-9397-08002B2CF9AE}" pid="4" name="KSOProductBuildVer">
    <vt:lpwstr>2052-12.1.0.16929</vt:lpwstr>
  </property>
  <property fmtid="{D5CDD505-2E9C-101B-9397-08002B2CF9AE}" pid="5" name="ICV">
    <vt:lpwstr>252EA42CD4C04D5FA12F2DFFDAD63735_12</vt:lpwstr>
  </property>
</Properties>
</file>