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中国艺术研究院研究生院团总支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2024级研究生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团员信息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eastAsia="zh-CN"/>
        </w:rPr>
        <w:t>采集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130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姓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名</w:t>
            </w:r>
          </w:p>
        </w:tc>
        <w:tc>
          <w:tcPr>
            <w:tcW w:w="2130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性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别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130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民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族</w:t>
            </w:r>
          </w:p>
        </w:tc>
        <w:tc>
          <w:tcPr>
            <w:tcW w:w="2130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政治面貌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130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身份证号</w:t>
            </w:r>
          </w:p>
        </w:tc>
        <w:tc>
          <w:tcPr>
            <w:tcW w:w="6392" w:type="dxa"/>
            <w:gridSpan w:val="3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130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所 在 系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入团时间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522" w:type="dxa"/>
            <w:gridSpan w:val="4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学位及学习方式：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硕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/ 博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全日制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/ 非全日制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8522" w:type="dxa"/>
            <w:gridSpan w:val="4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原所在单位（院校）名称：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522" w:type="dxa"/>
            <w:gridSpan w:val="4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原所在团组织名称：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391" w:type="dxa"/>
            <w:gridSpan w:val="3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是否已在原所在团组织“智慧团建”系统注册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/ 否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391" w:type="dxa"/>
            <w:gridSpan w:val="3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是否已在“智慧团建”系统申请团组织关系转出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/ 否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9" w:hRule="atLeast"/>
        </w:trPr>
        <w:tc>
          <w:tcPr>
            <w:tcW w:w="8522" w:type="dxa"/>
            <w:gridSpan w:val="4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说明：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1.请年龄在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28周岁以下非定向（包括全日制和非全日制）的团员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含28周岁以下的党员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）如实填写表格内容，于报到现场提交。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2.未在“智慧团建”系统申请团组织关系转出的团员青年，须在报到前向原所在团组织申请办理转出。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“智慧团建”相关转出信息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转入组织是否属于北京／广东／福建（选项）：否；</w:t>
            </w:r>
          </w:p>
          <w:p>
            <w:pPr>
              <w:ind w:firstLine="480" w:firstLineChars="20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转入组织（选项）：中央和国家机关团工委——文化和旅游部直属机关团委——中国艺术研究院团委——中央和国家机关文化和旅游部直属机关中国艺术研究院团委。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4.如原所在团组织未开通“智慧团建”，团员须凭团组织关系介绍信办理转入，转入组织名称为“共青团中国艺术研究院委员会”。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中国艺术研究院研究生院团总支</w:t>
            </w:r>
          </w:p>
          <w:p>
            <w:pPr>
              <w:numPr>
                <w:ilvl w:val="0"/>
                <w:numId w:val="0"/>
              </w:numPr>
              <w:jc w:val="righ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2024年</w:t>
            </w: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6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月</w:t>
            </w:r>
          </w:p>
        </w:tc>
      </w:tr>
    </w:tbl>
    <w:p>
      <w:pPr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Mjc2M2YxMGFlZGY2OTkzOWViZGExYThjM2RhYmMifQ=="/>
  </w:docVars>
  <w:rsids>
    <w:rsidRoot w:val="3C994FB5"/>
    <w:rsid w:val="158E7DFD"/>
    <w:rsid w:val="17D96031"/>
    <w:rsid w:val="2C07437D"/>
    <w:rsid w:val="32460755"/>
    <w:rsid w:val="3C994FB5"/>
    <w:rsid w:val="3FCF46BA"/>
    <w:rsid w:val="71942CD5"/>
    <w:rsid w:val="7E4C408E"/>
    <w:rsid w:val="7F8D7BB0"/>
    <w:rsid w:val="F6DB2A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431</Words>
  <Characters>443</Characters>
  <Lines>0</Lines>
  <Paragraphs>0</Paragraphs>
  <TotalTime>2</TotalTime>
  <ScaleCrop>false</ScaleCrop>
  <LinksUpToDate>false</LinksUpToDate>
  <CharactersWithSpaces>473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2019-09-12T11:02:00Z</dcterms:created>
  <dc:creator>63111</dc:creator>
  <cp:lastModifiedBy>雨燕</cp:lastModifiedBy>
  <cp:lastPrinted>2019-09-12T11:32:00Z</cp:lastPrinted>
  <dcterms:modified xsi:type="dcterms:W3CDTF">2024-06-28T03:28:33Z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F767CA184FB148188C8739A2D4EDF139</vt:lpwstr>
  </property>
</Properties>
</file>